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~Teacher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sz w:val="30"/>
          <w:szCs w:val="30"/>
          <w:rtl w:val="0"/>
        </w:rPr>
        <w:t xml:space="preserve">Lesson 3: The receiver</w:t>
        <w:br w:type="textWrapping"/>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1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C">
      <w:pPr>
        <w:rPr>
          <w:rFonts w:ascii="EB Garamond" w:cs="EB Garamond" w:eastAsia="EB Garamond" w:hAnsi="EB Garamond"/>
          <w:sz w:val="60"/>
          <w:szCs w:val="60"/>
          <w:u w:val="single"/>
        </w:rPr>
      </w:pPr>
      <w:r w:rsidDel="00000000" w:rsidR="00000000" w:rsidRPr="00000000">
        <w:rPr>
          <w:rFonts w:ascii="Times New Roman" w:cs="Times New Roman" w:eastAsia="Times New Roman" w:hAnsi="Times New Roman"/>
          <w:b w:val="1"/>
          <w:sz w:val="60"/>
          <w:szCs w:val="60"/>
          <w:rtl w:val="0"/>
        </w:rPr>
        <w:t xml:space="preserve">Lesson 4:</w:t>
      </w:r>
      <w:r w:rsidDel="00000000" w:rsidR="00000000" w:rsidRPr="00000000">
        <w:rPr>
          <w:rFonts w:ascii="EB Garamond" w:cs="EB Garamond" w:eastAsia="EB Garamond" w:hAnsi="EB Garamond"/>
          <w:b w:val="1"/>
          <w:sz w:val="60"/>
          <w:szCs w:val="60"/>
          <w:u w:val="single"/>
          <w:rtl w:val="0"/>
        </w:rPr>
        <w:t xml:space="preserve"> </w:t>
      </w:r>
      <w:r w:rsidDel="00000000" w:rsidR="00000000" w:rsidRPr="00000000">
        <w:rPr>
          <w:rFonts w:ascii="EB Garamond" w:cs="EB Garamond" w:eastAsia="EB Garamond" w:hAnsi="EB Garamond"/>
          <w:sz w:val="60"/>
          <w:szCs w:val="60"/>
          <w:u w:val="single"/>
          <w:rtl w:val="0"/>
        </w:rPr>
        <w:t xml:space="preserve">The dream beyond all dreams.</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4: The dream beyond all dreams.</w:t>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E">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This is the most important part.</w:t>
      </w:r>
    </w:p>
    <w:p w:rsidR="00000000" w:rsidDel="00000000" w:rsidP="00000000" w:rsidRDefault="00000000" w:rsidRPr="00000000" w14:paraId="0000003F">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for a dreamer to experience the dream God has given them in its fullness…</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w:t>
      </w:r>
      <w:r w:rsidDel="00000000" w:rsidR="00000000" w:rsidRPr="00000000">
        <w:rPr>
          <w:rFonts w:ascii="Times New Roman" w:cs="Times New Roman" w:eastAsia="Times New Roman" w:hAnsi="Times New Roman"/>
          <w:u w:val="single"/>
          <w:rtl w:val="0"/>
        </w:rPr>
        <w:t xml:space="preserve">know</w:t>
      </w:r>
      <w:r w:rsidDel="00000000" w:rsidR="00000000" w:rsidRPr="00000000">
        <w:rPr>
          <w:rFonts w:ascii="Times New Roman" w:cs="Times New Roman" w:eastAsia="Times New Roman" w:hAnsi="Times New Roman"/>
          <w:rtl w:val="0"/>
        </w:rPr>
        <w:t xml:space="preserve"> who the giver is.</w:t>
      </w:r>
    </w:p>
    <w:p w:rsidR="00000000" w:rsidDel="00000000" w:rsidP="00000000" w:rsidRDefault="00000000" w:rsidRPr="00000000" w14:paraId="00000044">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w:t>
      </w:r>
      <w:r w:rsidDel="00000000" w:rsidR="00000000" w:rsidRPr="00000000">
        <w:rPr>
          <w:rFonts w:ascii="Times New Roman" w:cs="Times New Roman" w:eastAsia="Times New Roman" w:hAnsi="Times New Roman"/>
          <w:u w:val="single"/>
          <w:rtl w:val="0"/>
        </w:rPr>
        <w:t xml:space="preserve">pursue</w:t>
      </w:r>
      <w:r w:rsidDel="00000000" w:rsidR="00000000" w:rsidRPr="00000000">
        <w:rPr>
          <w:rFonts w:ascii="Times New Roman" w:cs="Times New Roman" w:eastAsia="Times New Roman" w:hAnsi="Times New Roman"/>
          <w:rtl w:val="0"/>
        </w:rPr>
        <w:t xml:space="preserve"> the giver’s purpose. </w:t>
      </w:r>
      <w:r w:rsidDel="00000000" w:rsidR="00000000" w:rsidRPr="00000000">
        <w:rPr>
          <w:rFonts w:ascii="Times New Roman" w:cs="Times New Roman" w:eastAsia="Times New Roman" w:hAnsi="Times New Roman"/>
          <w:i w:val="1"/>
          <w:rtl w:val="0"/>
        </w:rPr>
        <w:t xml:space="preserve">(the only way to know the giver is to pursue him)</w:t>
      </w:r>
    </w:p>
    <w:p w:rsidR="00000000" w:rsidDel="00000000" w:rsidP="00000000" w:rsidRDefault="00000000" w:rsidRPr="00000000" w14:paraId="00000045">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w:t>
      </w:r>
      <w:r w:rsidDel="00000000" w:rsidR="00000000" w:rsidRPr="00000000">
        <w:rPr>
          <w:rFonts w:ascii="Times New Roman" w:cs="Times New Roman" w:eastAsia="Times New Roman" w:hAnsi="Times New Roman"/>
          <w:u w:val="single"/>
          <w:rtl w:val="0"/>
        </w:rPr>
        <w:t xml:space="preserve">submit</w:t>
      </w:r>
      <w:r w:rsidDel="00000000" w:rsidR="00000000" w:rsidRPr="00000000">
        <w:rPr>
          <w:rFonts w:ascii="Times New Roman" w:cs="Times New Roman" w:eastAsia="Times New Roman" w:hAnsi="Times New Roman"/>
          <w:rtl w:val="0"/>
        </w:rPr>
        <w:t xml:space="preserve"> to the giver’s hope. </w:t>
      </w:r>
      <w:r w:rsidDel="00000000" w:rsidR="00000000" w:rsidRPr="00000000">
        <w:rPr>
          <w:rFonts w:ascii="Times New Roman" w:cs="Times New Roman" w:eastAsia="Times New Roman" w:hAnsi="Times New Roman"/>
          <w:i w:val="1"/>
          <w:rtl w:val="0"/>
        </w:rPr>
        <w:t xml:space="preserve">(the only way to submit to the giver is to pursue him.) </w:t>
      </w:r>
    </w:p>
    <w:p w:rsidR="00000000" w:rsidDel="00000000" w:rsidP="00000000" w:rsidRDefault="00000000" w:rsidRPr="00000000" w14:paraId="00000046">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w:t>
      </w:r>
      <w:r w:rsidDel="00000000" w:rsidR="00000000" w:rsidRPr="00000000">
        <w:rPr>
          <w:rFonts w:ascii="Times New Roman" w:cs="Times New Roman" w:eastAsia="Times New Roman" w:hAnsi="Times New Roman"/>
          <w:u w:val="single"/>
          <w:rtl w:val="0"/>
        </w:rPr>
        <w:t xml:space="preserve">understand</w:t>
      </w:r>
      <w:r w:rsidDel="00000000" w:rsidR="00000000" w:rsidRPr="00000000">
        <w:rPr>
          <w:rFonts w:ascii="Times New Roman" w:cs="Times New Roman" w:eastAsia="Times New Roman" w:hAnsi="Times New Roman"/>
          <w:rtl w:val="0"/>
        </w:rPr>
        <w:t xml:space="preserve"> who they are in the giver’s eyes. </w:t>
      </w:r>
      <w:r w:rsidDel="00000000" w:rsidR="00000000" w:rsidRPr="00000000">
        <w:rPr>
          <w:rFonts w:ascii="Times New Roman" w:cs="Times New Roman" w:eastAsia="Times New Roman" w:hAnsi="Times New Roman"/>
          <w:i w:val="1"/>
          <w:rtl w:val="0"/>
        </w:rPr>
        <w:t xml:space="preserve">(the only way to understand who we are to the giver is to submit to him.) </w:t>
      </w:r>
    </w:p>
    <w:p w:rsidR="00000000" w:rsidDel="00000000" w:rsidP="00000000" w:rsidRDefault="00000000" w:rsidRPr="00000000" w14:paraId="00000047">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become </w:t>
      </w:r>
      <w:r w:rsidDel="00000000" w:rsidR="00000000" w:rsidRPr="00000000">
        <w:rPr>
          <w:rFonts w:ascii="Times New Roman" w:cs="Times New Roman" w:eastAsia="Times New Roman" w:hAnsi="Times New Roman"/>
          <w:u w:val="single"/>
          <w:rtl w:val="0"/>
        </w:rPr>
        <w:t xml:space="preserve">like</w:t>
      </w:r>
      <w:r w:rsidDel="00000000" w:rsidR="00000000" w:rsidRPr="00000000">
        <w:rPr>
          <w:rFonts w:ascii="Times New Roman" w:cs="Times New Roman" w:eastAsia="Times New Roman" w:hAnsi="Times New Roman"/>
          <w:rtl w:val="0"/>
        </w:rPr>
        <w:t xml:space="preserve"> the giver. </w:t>
      </w:r>
      <w:r w:rsidDel="00000000" w:rsidR="00000000" w:rsidRPr="00000000">
        <w:rPr>
          <w:rFonts w:ascii="Times New Roman" w:cs="Times New Roman" w:eastAsia="Times New Roman" w:hAnsi="Times New Roman"/>
          <w:i w:val="1"/>
          <w:rtl w:val="0"/>
        </w:rPr>
        <w:t xml:space="preserve">(the only way to become like the giver is to understand all of these…who we are, what his purpose is, his hope, who he is, and buy into the process.)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THE DREAM BEYOND ALL DREAMS IS TO HAVE A TRUE, GENUINE </w:t>
      </w:r>
      <w:r w:rsidDel="00000000" w:rsidR="00000000" w:rsidRPr="00000000">
        <w:rPr>
          <w:rFonts w:ascii="Times New Roman" w:cs="Times New Roman" w:eastAsia="Times New Roman" w:hAnsi="Times New Roman"/>
          <w:b w:val="1"/>
          <w:sz w:val="30"/>
          <w:szCs w:val="30"/>
          <w:u w:val="single"/>
          <w:rtl w:val="0"/>
        </w:rPr>
        <w:t xml:space="preserve">RELATIONSHIP</w:t>
      </w:r>
      <w:r w:rsidDel="00000000" w:rsidR="00000000" w:rsidRPr="00000000">
        <w:rPr>
          <w:rFonts w:ascii="Times New Roman" w:cs="Times New Roman" w:eastAsia="Times New Roman" w:hAnsi="Times New Roman"/>
          <w:b w:val="1"/>
          <w:sz w:val="30"/>
          <w:szCs w:val="30"/>
          <w:rtl w:val="0"/>
        </w:rPr>
        <w:t xml:space="preserve"> WITH THE GIVER. </w:t>
      </w:r>
    </w:p>
    <w:p w:rsidR="00000000" w:rsidDel="00000000" w:rsidP="00000000" w:rsidRDefault="00000000" w:rsidRPr="00000000" w14:paraId="0000004A">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people who rely on relationships.</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t>
      </w:r>
      <w:r w:rsidDel="00000000" w:rsidR="00000000" w:rsidRPr="00000000">
        <w:rPr>
          <w:rFonts w:ascii="Times New Roman" w:cs="Times New Roman" w:eastAsia="Times New Roman" w:hAnsi="Times New Roman"/>
          <w:u w:val="single"/>
          <w:rtl w:val="0"/>
        </w:rPr>
        <w:t xml:space="preserve">value</w:t>
      </w:r>
      <w:r w:rsidDel="00000000" w:rsidR="00000000" w:rsidRPr="00000000">
        <w:rPr>
          <w:rFonts w:ascii="Times New Roman" w:cs="Times New Roman" w:eastAsia="Times New Roman" w:hAnsi="Times New Roman"/>
          <w:rtl w:val="0"/>
        </w:rPr>
        <w:t xml:space="preserve"> relationships.</w:t>
      </w:r>
    </w:p>
    <w:p w:rsidR="00000000" w:rsidDel="00000000" w:rsidP="00000000" w:rsidRDefault="00000000" w:rsidRPr="00000000" w14:paraId="0000004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t>
      </w:r>
      <w:r w:rsidDel="00000000" w:rsidR="00000000" w:rsidRPr="00000000">
        <w:rPr>
          <w:rFonts w:ascii="Times New Roman" w:cs="Times New Roman" w:eastAsia="Times New Roman" w:hAnsi="Times New Roman"/>
          <w:u w:val="single"/>
          <w:rtl w:val="0"/>
        </w:rPr>
        <w:t xml:space="preserve">covet</w:t>
      </w:r>
      <w:r w:rsidDel="00000000" w:rsidR="00000000" w:rsidRPr="00000000">
        <w:rPr>
          <w:rFonts w:ascii="Times New Roman" w:cs="Times New Roman" w:eastAsia="Times New Roman" w:hAnsi="Times New Roman"/>
          <w:rtl w:val="0"/>
        </w:rPr>
        <w:t xml:space="preserve"> (want) relationships.</w:t>
      </w:r>
    </w:p>
    <w:p w:rsidR="00000000" w:rsidDel="00000000" w:rsidP="00000000" w:rsidRDefault="00000000" w:rsidRPr="00000000" w14:paraId="0000004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t>
      </w:r>
      <w:r w:rsidDel="00000000" w:rsidR="00000000" w:rsidRPr="00000000">
        <w:rPr>
          <w:rFonts w:ascii="Times New Roman" w:cs="Times New Roman" w:eastAsia="Times New Roman" w:hAnsi="Times New Roman"/>
          <w:u w:val="single"/>
          <w:rtl w:val="0"/>
        </w:rPr>
        <w:t xml:space="preserve">need</w:t>
      </w:r>
      <w:r w:rsidDel="00000000" w:rsidR="00000000" w:rsidRPr="00000000">
        <w:rPr>
          <w:rFonts w:ascii="Times New Roman" w:cs="Times New Roman" w:eastAsia="Times New Roman" w:hAnsi="Times New Roman"/>
          <w:rtl w:val="0"/>
        </w:rPr>
        <w:t xml:space="preserve"> relationships.</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4:9-11 (KJV)</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Two are better than one; because they have a good reward for their </w:t>
      </w:r>
      <w:r w:rsidDel="00000000" w:rsidR="00000000" w:rsidRPr="00000000">
        <w:rPr>
          <w:rFonts w:ascii="Times New Roman" w:cs="Times New Roman" w:eastAsia="Times New Roman" w:hAnsi="Times New Roman"/>
          <w:rtl w:val="0"/>
        </w:rPr>
        <w:t xml:space="preserve">labour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if they fall, the one will lift up his fellow: but woe to him that is alone when he falleth; for he hath not another to help him up.</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Again, if two lie together, then they have heat: but how can one be warm alone? </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means we value other things as a result. Most of our core values consist of…</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t>
      </w:r>
      <w:r w:rsidDel="00000000" w:rsidR="00000000" w:rsidRPr="00000000">
        <w:rPr>
          <w:rFonts w:ascii="Times New Roman" w:cs="Times New Roman" w:eastAsia="Times New Roman" w:hAnsi="Times New Roman"/>
          <w:u w:val="single"/>
          <w:rtl w:val="0"/>
        </w:rPr>
        <w:t xml:space="preserve">appearance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8">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t>
      </w:r>
      <w:r w:rsidDel="00000000" w:rsidR="00000000" w:rsidRPr="00000000">
        <w:rPr>
          <w:rFonts w:ascii="Times New Roman" w:cs="Times New Roman" w:eastAsia="Times New Roman" w:hAnsi="Times New Roman"/>
          <w:u w:val="single"/>
          <w:rtl w:val="0"/>
        </w:rPr>
        <w:t xml:space="preserve">status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t>
      </w:r>
      <w:r w:rsidDel="00000000" w:rsidR="00000000" w:rsidRPr="00000000">
        <w:rPr>
          <w:rFonts w:ascii="Times New Roman" w:cs="Times New Roman" w:eastAsia="Times New Roman" w:hAnsi="Times New Roman"/>
          <w:u w:val="single"/>
          <w:rtl w:val="0"/>
        </w:rPr>
        <w:t xml:space="preserve">relevance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crowd’s </w:t>
      </w:r>
      <w:r w:rsidDel="00000000" w:rsidR="00000000" w:rsidRPr="00000000">
        <w:rPr>
          <w:rFonts w:ascii="Times New Roman" w:cs="Times New Roman" w:eastAsia="Times New Roman" w:hAnsi="Times New Roman"/>
          <w:u w:val="single"/>
          <w:rtl w:val="0"/>
        </w:rPr>
        <w:t xml:space="preserve">opinion</w:t>
      </w:r>
      <w:r w:rsidDel="00000000" w:rsidR="00000000" w:rsidRPr="00000000">
        <w:rPr>
          <w:rFonts w:ascii="Times New Roman" w:cs="Times New Roman" w:eastAsia="Times New Roman" w:hAnsi="Times New Roman"/>
          <w:rtl w:val="0"/>
        </w:rPr>
        <w:t xml:space="preserve"> of who we should be.</w:t>
      </w:r>
    </w:p>
    <w:p w:rsidR="00000000" w:rsidDel="00000000" w:rsidP="00000000" w:rsidRDefault="00000000" w:rsidRPr="00000000" w14:paraId="0000005B">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Culture</w:t>
      </w:r>
      <w:r w:rsidDel="00000000" w:rsidR="00000000" w:rsidRPr="00000000">
        <w:rPr>
          <w:rFonts w:ascii="Times New Roman" w:cs="Times New Roman" w:eastAsia="Times New Roman" w:hAnsi="Times New Roman"/>
          <w:rtl w:val="0"/>
        </w:rPr>
        <w:t xml:space="preserve"> and its dominance around us.</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Naturally we do not want to be considered </w:t>
      </w:r>
      <w:r w:rsidDel="00000000" w:rsidR="00000000" w:rsidRPr="00000000">
        <w:rPr>
          <w:rFonts w:ascii="Times New Roman" w:cs="Times New Roman" w:eastAsia="Times New Roman" w:hAnsi="Times New Roman"/>
          <w:u w:val="single"/>
          <w:rtl w:val="0"/>
        </w:rPr>
        <w:t xml:space="preserve">outcasts</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u w:val="single"/>
          <w:rtl w:val="0"/>
        </w:rPr>
        <w:t xml:space="preserve">strangers.</w:t>
      </w:r>
    </w:p>
    <w:p w:rsidR="00000000" w:rsidDel="00000000" w:rsidP="00000000" w:rsidRDefault="00000000" w:rsidRPr="00000000" w14:paraId="0000005E">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BUT AT WHAT </w:t>
      </w:r>
      <w:r w:rsidDel="00000000" w:rsidR="00000000" w:rsidRPr="00000000">
        <w:rPr>
          <w:rFonts w:ascii="Times New Roman" w:cs="Times New Roman" w:eastAsia="Times New Roman" w:hAnsi="Times New Roman"/>
          <w:u w:val="single"/>
          <w:rtl w:val="0"/>
        </w:rPr>
        <w:t xml:space="preserve">COST?</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cost we all face as a result is our </w:t>
      </w:r>
      <w:r w:rsidDel="00000000" w:rsidR="00000000" w:rsidRPr="00000000">
        <w:rPr>
          <w:rFonts w:ascii="Times New Roman" w:cs="Times New Roman" w:eastAsia="Times New Roman" w:hAnsi="Times New Roman"/>
          <w:u w:val="single"/>
          <w:rtl w:val="0"/>
        </w:rPr>
        <w:t xml:space="preserve">lives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Freedom</w:t>
      </w:r>
      <w:r w:rsidDel="00000000" w:rsidR="00000000" w:rsidRPr="00000000">
        <w:rPr>
          <w:rFonts w:ascii="Times New Roman" w:cs="Times New Roman" w:eastAsia="Times New Roman" w:hAnsi="Times New Roman"/>
          <w:rtl w:val="0"/>
        </w:rPr>
        <w:t xml:space="preserve"> is not attained by staying where the world wants you.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fight hard to fit in with people and tend to forget that most human relationships are </w:t>
      </w:r>
      <w:r w:rsidDel="00000000" w:rsidR="00000000" w:rsidRPr="00000000">
        <w:rPr>
          <w:rFonts w:ascii="Times New Roman" w:cs="Times New Roman" w:eastAsia="Times New Roman" w:hAnsi="Times New Roman"/>
          <w:u w:val="single"/>
          <w:rtl w:val="0"/>
        </w:rPr>
        <w:t xml:space="preserve">temporary</w:t>
      </w:r>
      <w:r w:rsidDel="00000000" w:rsidR="00000000" w:rsidRPr="00000000">
        <w:rPr>
          <w:rFonts w:ascii="Times New Roman" w:cs="Times New Roman" w:eastAsia="Times New Roman" w:hAnsi="Times New Roman"/>
          <w:rtl w:val="0"/>
        </w:rPr>
        <w:t xml:space="preserve"> or</w:t>
      </w:r>
      <w:r w:rsidDel="00000000" w:rsidR="00000000" w:rsidRPr="00000000">
        <w:rPr>
          <w:rFonts w:ascii="Times New Roman" w:cs="Times New Roman" w:eastAsia="Times New Roman" w:hAnsi="Times New Roman"/>
          <w:u w:val="single"/>
          <w:rtl w:val="0"/>
        </w:rPr>
        <w:t xml:space="preserve"> seasonal.</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 longing for </w:t>
      </w:r>
      <w:r w:rsidDel="00000000" w:rsidR="00000000" w:rsidRPr="00000000">
        <w:rPr>
          <w:rFonts w:ascii="Times New Roman" w:cs="Times New Roman" w:eastAsia="Times New Roman" w:hAnsi="Times New Roman"/>
          <w:u w:val="single"/>
          <w:rtl w:val="0"/>
        </w:rPr>
        <w:t xml:space="preserve">love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acceptance</w:t>
      </w:r>
      <w:r w:rsidDel="00000000" w:rsidR="00000000" w:rsidRPr="00000000">
        <w:rPr>
          <w:rFonts w:ascii="Times New Roman" w:cs="Times New Roman" w:eastAsia="Times New Roman" w:hAnsi="Times New Roman"/>
          <w:rtl w:val="0"/>
        </w:rPr>
        <w:t xml:space="preserve">. We want to be understood, heard, and valued.</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Temporary relationships </w:t>
      </w:r>
      <w:r w:rsidDel="00000000" w:rsidR="00000000" w:rsidRPr="00000000">
        <w:rPr>
          <w:rFonts w:ascii="Times New Roman" w:cs="Times New Roman" w:eastAsia="Times New Roman" w:hAnsi="Times New Roman"/>
          <w:u w:val="single"/>
          <w:rtl w:val="0"/>
        </w:rPr>
        <w:t xml:space="preserve">pass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away</w:t>
      </w:r>
      <w:r w:rsidDel="00000000" w:rsidR="00000000" w:rsidRPr="00000000">
        <w:rPr>
          <w:rFonts w:ascii="Times New Roman" w:cs="Times New Roman" w:eastAsia="Times New Roman" w:hAnsi="Times New Roman"/>
          <w:rtl w:val="0"/>
        </w:rPr>
        <w:t xml:space="preserve"> with time. (i.e. death, disagreement, drift apart, shift in values, etc.) (Ecclesiastes 3:1-8)</w:t>
      </w:r>
    </w:p>
    <w:p w:rsidR="00000000" w:rsidDel="00000000" w:rsidP="00000000" w:rsidRDefault="00000000" w:rsidRPr="00000000" w14:paraId="0000006A">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Eternal relationships </w:t>
      </w:r>
      <w:r w:rsidDel="00000000" w:rsidR="00000000" w:rsidRPr="00000000">
        <w:rPr>
          <w:rFonts w:ascii="Times New Roman" w:cs="Times New Roman" w:eastAsia="Times New Roman" w:hAnsi="Times New Roman"/>
          <w:u w:val="single"/>
          <w:rtl w:val="0"/>
        </w:rPr>
        <w:t xml:space="preserve">remain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forever. </w:t>
      </w:r>
      <w:r w:rsidDel="00000000" w:rsidR="00000000" w:rsidRPr="00000000">
        <w:rPr>
          <w:rFonts w:ascii="Times New Roman" w:cs="Times New Roman" w:eastAsia="Times New Roman" w:hAnsi="Times New Roman"/>
          <w:rtl w:val="0"/>
        </w:rPr>
        <w:t xml:space="preserve">(Christ in eternal life or the enemy toward eternal death and separation.) (Revelation 21:8, Daniel 12:2)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381000</wp:posOffset>
                </wp:positionV>
                <wp:extent cx="2256860" cy="2540887"/>
                <wp:effectExtent b="0" l="0" r="0" t="0"/>
                <wp:wrapNone/>
                <wp:docPr id="1" name=""/>
                <a:graphic>
                  <a:graphicData uri="http://schemas.microsoft.com/office/word/2010/wordprocessingGroup">
                    <wpg:wgp>
                      <wpg:cNvGrpSpPr/>
                      <wpg:grpSpPr>
                        <a:xfrm>
                          <a:off x="2602775" y="854175"/>
                          <a:ext cx="2256860" cy="2540887"/>
                          <a:chOff x="2602775" y="854175"/>
                          <a:chExt cx="2790850" cy="3138550"/>
                        </a:xfrm>
                      </wpg:grpSpPr>
                      <wps:wsp>
                        <wps:cNvSpPr/>
                        <wps:cNvPr id="2" name="Shape 2"/>
                        <wps:spPr>
                          <a:xfrm>
                            <a:off x="2607550" y="858950"/>
                            <a:ext cx="2781300" cy="3129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All good relationships will draw you to growth! You cannot remain the same and advance in the kingdom of God. You have to make a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conscious</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decision</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to mature, grow, and expand your understanding of Christ. </w:t>
                              </w:r>
                            </w:p>
                          </w:txbxContent>
                        </wps:txbx>
                        <wps:bodyPr anchorCtr="0" anchor="ctr" bIns="91425" lIns="91425" spcFirstLastPara="1" rIns="91425" wrap="square" tIns="91425">
                          <a:noAutofit/>
                        </wps:bodyPr>
                      </wps:wsp>
                      <pic:pic>
                        <pic:nvPicPr>
                          <pic:cNvPr descr="File:Bamboo 2.png - Wikipedia" id="3" name="Shape 3"/>
                          <pic:cNvPicPr preferRelativeResize="0"/>
                        </pic:nvPicPr>
                        <pic:blipFill>
                          <a:blip r:embed="rId6">
                            <a:alphaModFix/>
                          </a:blip>
                          <a:stretch>
                            <a:fillRect/>
                          </a:stretch>
                        </pic:blipFill>
                        <pic:spPr>
                          <a:xfrm flipH="1">
                            <a:off x="4550426" y="2748876"/>
                            <a:ext cx="838425" cy="1239074"/>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381000</wp:posOffset>
                </wp:positionV>
                <wp:extent cx="2256860" cy="2540887"/>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56860" cy="2540887"/>
                        </a:xfrm>
                        <a:prstGeom prst="rect"/>
                        <a:ln/>
                      </pic:spPr>
                    </pic:pic>
                  </a:graphicData>
                </a:graphic>
              </wp:anchor>
            </w:drawing>
          </mc:Fallback>
        </mc:AlternateConten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2428875</wp:posOffset>
            </wp:positionH>
            <wp:positionV relativeFrom="paragraph">
              <wp:posOffset>257175</wp:posOffset>
            </wp:positionV>
            <wp:extent cx="581025" cy="2133600"/>
            <wp:effectExtent b="0" l="0" r="0" t="0"/>
            <wp:wrapNone/>
            <wp:docPr id="2" name="image1.png"/>
            <a:graphic>
              <a:graphicData uri="http://schemas.openxmlformats.org/drawingml/2006/picture">
                <pic:pic>
                  <pic:nvPicPr>
                    <pic:cNvPr id="0" name="image1.png"/>
                    <pic:cNvPicPr preferRelativeResize="0"/>
                  </pic:nvPicPr>
                  <pic:blipFill>
                    <a:blip r:embed="rId8"/>
                    <a:srcRect b="0" l="81742" r="0" t="0"/>
                    <a:stretch>
                      <a:fillRect/>
                    </a:stretch>
                  </pic:blipFill>
                  <pic:spPr>
                    <a:xfrm>
                      <a:off x="0" y="0"/>
                      <a:ext cx="581025" cy="2133600"/>
                    </a:xfrm>
                    <a:prstGeom prst="rect"/>
                    <a:ln/>
                  </pic:spPr>
                </pic:pic>
              </a:graphicData>
            </a:graphic>
          </wp:anchor>
        </w:drawing>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relationship with Christ is…</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Intimate</w:t>
      </w:r>
    </w:p>
    <w:p w:rsidR="00000000" w:rsidDel="00000000" w:rsidP="00000000" w:rsidRDefault="00000000" w:rsidRPr="00000000" w14:paraId="0000006F">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Delicate</w:t>
      </w:r>
    </w:p>
    <w:p w:rsidR="00000000" w:rsidDel="00000000" w:rsidP="00000000" w:rsidRDefault="00000000" w:rsidRPr="00000000" w14:paraId="00000070">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Transformative</w:t>
      </w:r>
    </w:p>
    <w:p w:rsidR="00000000" w:rsidDel="00000000" w:rsidP="00000000" w:rsidRDefault="00000000" w:rsidRPr="00000000" w14:paraId="00000071">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Rewarding beyond comparison     </w:t>
      </w:r>
    </w:p>
    <w:p w:rsidR="00000000" w:rsidDel="00000000" w:rsidP="00000000" w:rsidRDefault="00000000" w:rsidRPr="00000000" w14:paraId="00000072">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Challenging</w:t>
      </w:r>
    </w:p>
    <w:p w:rsidR="00000000" w:rsidDel="00000000" w:rsidP="00000000" w:rsidRDefault="00000000" w:rsidRPr="00000000" w14:paraId="00000073">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Self-sacrificing</w:t>
      </w:r>
    </w:p>
    <w:p w:rsidR="00000000" w:rsidDel="00000000" w:rsidP="00000000" w:rsidRDefault="00000000" w:rsidRPr="00000000" w14:paraId="00000074">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Beautiful beyond words</w:t>
      </w:r>
    </w:p>
    <w:p w:rsidR="00000000" w:rsidDel="00000000" w:rsidP="00000000" w:rsidRDefault="00000000" w:rsidRPr="00000000" w14:paraId="00000075">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Captivating</w:t>
      </w:r>
    </w:p>
    <w:p w:rsidR="00000000" w:rsidDel="00000000" w:rsidP="00000000" w:rsidRDefault="00000000" w:rsidRPr="00000000" w14:paraId="00000076">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Refining </w:t>
      </w:r>
    </w:p>
    <w:p w:rsidR="00000000" w:rsidDel="00000000" w:rsidP="00000000" w:rsidRDefault="00000000" w:rsidRPr="00000000" w14:paraId="00000077">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list goes on</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settle for </w:t>
      </w:r>
      <w:r w:rsidDel="00000000" w:rsidR="00000000" w:rsidRPr="00000000">
        <w:rPr>
          <w:rFonts w:ascii="Times New Roman" w:cs="Times New Roman" w:eastAsia="Times New Roman" w:hAnsi="Times New Roman"/>
          <w:u w:val="single"/>
          <w:rtl w:val="0"/>
        </w:rPr>
        <w:t xml:space="preserve">lukewarm</w:t>
      </w:r>
      <w:r w:rsidDel="00000000" w:rsidR="00000000" w:rsidRPr="00000000">
        <w:rPr>
          <w:rFonts w:ascii="Times New Roman" w:cs="Times New Roman" w:eastAsia="Times New Roman" w:hAnsi="Times New Roman"/>
          <w:rtl w:val="0"/>
        </w:rPr>
        <w:t xml:space="preserve"> faith. In other words, a surface-level relationship will not last.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Revelation 3:16 (KJV)</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So then because thou art lukewarm, and neither cold nor hot, I will spue thee out of my mouth.</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we need to answer are…</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I love God?</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I love God? (consider this verse: John 14:15)</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my life reflect my first two answers?</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my desire with Christ?</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I have a desire to know Christ?</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John 4:19 (KJV)</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19</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rtl w:val="0"/>
        </w:rPr>
        <w:t xml:space="preserve"> love him, because he first loved us.</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14:23 (KJV)</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23</w:t>
      </w:r>
      <w:r w:rsidDel="00000000" w:rsidR="00000000" w:rsidRPr="00000000">
        <w:rPr>
          <w:rFonts w:ascii="Times New Roman" w:cs="Times New Roman" w:eastAsia="Times New Roman" w:hAnsi="Times New Roman"/>
          <w:rtl w:val="0"/>
        </w:rPr>
        <w:t xml:space="preserve">Jesus answered and said unto him, if a man </w:t>
      </w:r>
      <w:r w:rsidDel="00000000" w:rsidR="00000000" w:rsidRPr="00000000">
        <w:rPr>
          <w:rFonts w:ascii="Times New Roman" w:cs="Times New Roman" w:eastAsia="Times New Roman" w:hAnsi="Times New Roman"/>
          <w:rtl w:val="0"/>
        </w:rPr>
        <w:t xml:space="preserve">love</w:t>
      </w:r>
      <w:r w:rsidDel="00000000" w:rsidR="00000000" w:rsidRPr="00000000">
        <w:rPr>
          <w:rFonts w:ascii="Times New Roman" w:cs="Times New Roman" w:eastAsia="Times New Roman" w:hAnsi="Times New Roman"/>
          <w:rtl w:val="0"/>
        </w:rPr>
        <w:t xml:space="preserve"> me, he will keep my words: and my Father will love him, and we will come unto him, and make our abode with him.</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we embrace the love of God? How do we embrace the dream beyond all dreams?</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Obedience</w:t>
      </w:r>
      <w:r w:rsidDel="00000000" w:rsidR="00000000" w:rsidRPr="00000000">
        <w:rPr>
          <w:rFonts w:ascii="Times New Roman" w:cs="Times New Roman" w:eastAsia="Times New Roman" w:hAnsi="Times New Roman"/>
          <w:rtl w:val="0"/>
        </w:rPr>
        <w:t xml:space="preserve">, what does the word of God say?</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8:9 (KJV)</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color w:val="121212"/>
          <w:highlight w:val="white"/>
          <w:rtl w:val="0"/>
        </w:rPr>
        <w:t xml:space="preserve">But ye are not in the flesh, but in the Spirit, if so be that the Spirit of God </w:t>
      </w:r>
      <w:r w:rsidDel="00000000" w:rsidR="00000000" w:rsidRPr="00000000">
        <w:rPr>
          <w:rFonts w:ascii="Times New Roman" w:cs="Times New Roman" w:eastAsia="Times New Roman" w:hAnsi="Times New Roman"/>
          <w:b w:val="1"/>
          <w:color w:val="121212"/>
          <w:highlight w:val="white"/>
          <w:rtl w:val="0"/>
        </w:rPr>
        <w:t xml:space="preserve">dwell</w:t>
      </w:r>
      <w:r w:rsidDel="00000000" w:rsidR="00000000" w:rsidRPr="00000000">
        <w:rPr>
          <w:rFonts w:ascii="Times New Roman" w:cs="Times New Roman" w:eastAsia="Times New Roman" w:hAnsi="Times New Roman"/>
          <w:b w:val="1"/>
          <w:color w:val="121212"/>
          <w:highlight w:val="white"/>
          <w:rtl w:val="0"/>
        </w:rPr>
        <w:t xml:space="preserve"> in you</w:t>
      </w:r>
      <w:r w:rsidDel="00000000" w:rsidR="00000000" w:rsidRPr="00000000">
        <w:rPr>
          <w:rFonts w:ascii="Times New Roman" w:cs="Times New Roman" w:eastAsia="Times New Roman" w:hAnsi="Times New Roman"/>
          <w:color w:val="121212"/>
          <w:highlight w:val="white"/>
          <w:rtl w:val="0"/>
        </w:rPr>
        <w:t xml:space="preserve">. Now if any man </w:t>
      </w:r>
      <w:r w:rsidDel="00000000" w:rsidR="00000000" w:rsidRPr="00000000">
        <w:rPr>
          <w:rFonts w:ascii="Times New Roman" w:cs="Times New Roman" w:eastAsia="Times New Roman" w:hAnsi="Times New Roman"/>
          <w:color w:val="121212"/>
          <w:highlight w:val="white"/>
          <w:rtl w:val="0"/>
        </w:rPr>
        <w:t xml:space="preserve">have</w:t>
      </w:r>
      <w:r w:rsidDel="00000000" w:rsidR="00000000" w:rsidRPr="00000000">
        <w:rPr>
          <w:rFonts w:ascii="Times New Roman" w:cs="Times New Roman" w:eastAsia="Times New Roman" w:hAnsi="Times New Roman"/>
          <w:color w:val="121212"/>
          <w:highlight w:val="white"/>
          <w:rtl w:val="0"/>
        </w:rPr>
        <w:t xml:space="preserve"> not the </w:t>
      </w:r>
      <w:r w:rsidDel="00000000" w:rsidR="00000000" w:rsidRPr="00000000">
        <w:rPr>
          <w:rFonts w:ascii="Times New Roman" w:cs="Times New Roman" w:eastAsia="Times New Roman" w:hAnsi="Times New Roman"/>
          <w:b w:val="1"/>
          <w:color w:val="121212"/>
          <w:highlight w:val="white"/>
          <w:rtl w:val="0"/>
        </w:rPr>
        <w:t xml:space="preserve">Spirit of Christ</w:t>
      </w:r>
      <w:r w:rsidDel="00000000" w:rsidR="00000000" w:rsidRPr="00000000">
        <w:rPr>
          <w:rFonts w:ascii="Times New Roman" w:cs="Times New Roman" w:eastAsia="Times New Roman" w:hAnsi="Times New Roman"/>
          <w:color w:val="121212"/>
          <w:highlight w:val="white"/>
          <w:rtl w:val="0"/>
        </w:rPr>
        <w:t xml:space="preserve">, he is none of his. </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received it since you’ve yet believed? (Acts 19:2)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Holy Ghost is the Spirit of God that comes to </w:t>
      </w:r>
      <w:r w:rsidDel="00000000" w:rsidR="00000000" w:rsidRPr="00000000">
        <w:rPr>
          <w:rFonts w:ascii="Times New Roman" w:cs="Times New Roman" w:eastAsia="Times New Roman" w:hAnsi="Times New Roman"/>
          <w:u w:val="single"/>
          <w:rtl w:val="0"/>
        </w:rPr>
        <w:t xml:space="preserve">dwell</w:t>
      </w:r>
      <w:r w:rsidDel="00000000" w:rsidR="00000000" w:rsidRPr="00000000">
        <w:rPr>
          <w:rFonts w:ascii="Times New Roman" w:cs="Times New Roman" w:eastAsia="Times New Roman" w:hAnsi="Times New Roman"/>
          <w:rtl w:val="0"/>
        </w:rPr>
        <w:t xml:space="preserve"> in us. </w:t>
      </w:r>
    </w:p>
    <w:p w:rsidR="00000000" w:rsidDel="00000000" w:rsidP="00000000" w:rsidRDefault="00000000" w:rsidRPr="00000000" w14:paraId="0000009D">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expressed in a letter by Paul written to the church of Ephesus. (Ephesians 4:6)</w:t>
      </w:r>
    </w:p>
    <w:p w:rsidR="00000000" w:rsidDel="00000000" w:rsidP="00000000" w:rsidRDefault="00000000" w:rsidRPr="00000000" w14:paraId="0000009E">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as God came to dwell with us, he wants to now live in us. (John 1:14)</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w:t>
      </w:r>
      <w:r w:rsidDel="00000000" w:rsidR="00000000" w:rsidRPr="00000000">
        <w:rPr>
          <w:rFonts w:ascii="Times New Roman" w:cs="Times New Roman" w:eastAsia="Times New Roman" w:hAnsi="Times New Roman"/>
          <w:u w:val="single"/>
          <w:rtl w:val="0"/>
        </w:rPr>
        <w:t xml:space="preserve">comforter</w:t>
      </w:r>
      <w:r w:rsidDel="00000000" w:rsidR="00000000" w:rsidRPr="00000000">
        <w:rPr>
          <w:rFonts w:ascii="Times New Roman" w:cs="Times New Roman" w:eastAsia="Times New Roman" w:hAnsi="Times New Roman"/>
          <w:rtl w:val="0"/>
        </w:rPr>
        <w:t xml:space="preserve"> Jesus spoke of to his disciples. (John 15:25-27)</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our </w:t>
      </w:r>
      <w:r w:rsidDel="00000000" w:rsidR="00000000" w:rsidRPr="00000000">
        <w:rPr>
          <w:rFonts w:ascii="Times New Roman" w:cs="Times New Roman" w:eastAsia="Times New Roman" w:hAnsi="Times New Roman"/>
          <w:u w:val="single"/>
          <w:rtl w:val="0"/>
        </w:rPr>
        <w:t xml:space="preserve">saving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grace</w:t>
      </w:r>
      <w:r w:rsidDel="00000000" w:rsidR="00000000" w:rsidRPr="00000000">
        <w:rPr>
          <w:rFonts w:ascii="Times New Roman" w:cs="Times New Roman" w:eastAsia="Times New Roman" w:hAnsi="Times New Roman"/>
          <w:rtl w:val="0"/>
        </w:rPr>
        <w:t xml:space="preserve"> and key to our </w:t>
      </w:r>
      <w:r w:rsidDel="00000000" w:rsidR="00000000" w:rsidRPr="00000000">
        <w:rPr>
          <w:rFonts w:ascii="Times New Roman" w:cs="Times New Roman" w:eastAsia="Times New Roman" w:hAnsi="Times New Roman"/>
          <w:u w:val="single"/>
          <w:rtl w:val="0"/>
        </w:rPr>
        <w:t xml:space="preserve">redemption</w:t>
      </w:r>
      <w:r w:rsidDel="00000000" w:rsidR="00000000" w:rsidRPr="00000000">
        <w:rPr>
          <w:rFonts w:ascii="Times New Roman" w:cs="Times New Roman" w:eastAsia="Times New Roman" w:hAnsi="Times New Roman"/>
          <w:rtl w:val="0"/>
        </w:rPr>
        <w:t xml:space="preserve">. (Ephesians 2:8)(Romans 5:8)</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abuse the idea of grace. (Read-Romans 6:1-14)*</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gives us </w:t>
      </w:r>
      <w:r w:rsidDel="00000000" w:rsidR="00000000" w:rsidRPr="00000000">
        <w:rPr>
          <w:rFonts w:ascii="Times New Roman" w:cs="Times New Roman" w:eastAsia="Times New Roman" w:hAnsi="Times New Roman"/>
          <w:u w:val="single"/>
          <w:rtl w:val="0"/>
        </w:rPr>
        <w:t xml:space="preserve">authority</w:t>
      </w:r>
      <w:r w:rsidDel="00000000" w:rsidR="00000000" w:rsidRPr="00000000">
        <w:rPr>
          <w:rFonts w:ascii="Times New Roman" w:cs="Times New Roman" w:eastAsia="Times New Roman" w:hAnsi="Times New Roman"/>
          <w:rtl w:val="0"/>
        </w:rPr>
        <w:t xml:space="preserve"> over our flesh. (Romans 6:14)</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abuse the idea of grace. (Read-Romans 6:1-14)*</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chapter two </w:t>
      </w:r>
      <w:r w:rsidDel="00000000" w:rsidR="00000000" w:rsidRPr="00000000">
        <w:rPr>
          <w:rFonts w:ascii="Times New Roman" w:cs="Times New Roman" w:eastAsia="Times New Roman" w:hAnsi="Times New Roman"/>
          <w:rtl w:val="0"/>
        </w:rPr>
        <w:t xml:space="preserve">gives record</w:t>
      </w:r>
      <w:r w:rsidDel="00000000" w:rsidR="00000000" w:rsidRPr="00000000">
        <w:rPr>
          <w:rFonts w:ascii="Times New Roman" w:cs="Times New Roman" w:eastAsia="Times New Roman" w:hAnsi="Times New Roman"/>
          <w:rtl w:val="0"/>
        </w:rPr>
        <w:t xml:space="preserve"> of the birth of the church. In Acts chapter two we see the first infilling of the Holy Ghost or more commonly known as the Holy Spirit.</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chapter alone we </w:t>
      </w:r>
      <w:r w:rsidDel="00000000" w:rsidR="00000000" w:rsidRPr="00000000">
        <w:rPr>
          <w:rFonts w:ascii="Times New Roman" w:cs="Times New Roman" w:eastAsia="Times New Roman" w:hAnsi="Times New Roman"/>
          <w:rtl w:val="0"/>
        </w:rPr>
        <w:t xml:space="preserve">have record</w:t>
      </w:r>
      <w:r w:rsidDel="00000000" w:rsidR="00000000" w:rsidRPr="00000000">
        <w:rPr>
          <w:rFonts w:ascii="Times New Roman" w:cs="Times New Roman" w:eastAsia="Times New Roman" w:hAnsi="Times New Roman"/>
          <w:rtl w:val="0"/>
        </w:rPr>
        <w:t xml:space="preserve"> of 3,000 people accepting and receiving the Gospel and being added to the church. </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is the only book of the bible with quantitative data on how many were filled with the Holy Spirit. (all followed the process expressed in Acts 2:38)  </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2:1-4 (KJV)</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when the day of Pentecost was fully come, they were all with one accord in one place.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suddenly there came a sound from heaven as of a rushing mighty wind, and it filled all the house where they were sitting.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there appeared </w:t>
      </w:r>
      <w:r w:rsidDel="00000000" w:rsidR="00000000" w:rsidRPr="00000000">
        <w:rPr>
          <w:rFonts w:ascii="Times New Roman" w:cs="Times New Roman" w:eastAsia="Times New Roman" w:hAnsi="Times New Roman"/>
          <w:rtl w:val="0"/>
        </w:rPr>
        <w:t xml:space="preserve">unto</w:t>
      </w:r>
      <w:r w:rsidDel="00000000" w:rsidR="00000000" w:rsidRPr="00000000">
        <w:rPr>
          <w:rFonts w:ascii="Times New Roman" w:cs="Times New Roman" w:eastAsia="Times New Roman" w:hAnsi="Times New Roman"/>
          <w:rtl w:val="0"/>
        </w:rPr>
        <w:t xml:space="preserve"> them cloven tongues as of fire, and it sat upon each of them.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they were all filled with the Holy Ghost, and began to speak with other tongues, as the Spirit gave them utterance. </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a parallel here. Verse 2. What do we see?</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w:t>
      </w:r>
      <w:r w:rsidDel="00000000" w:rsidR="00000000" w:rsidRPr="00000000">
        <w:rPr>
          <w:rFonts w:ascii="Times New Roman" w:cs="Times New Roman" w:eastAsia="Times New Roman" w:hAnsi="Times New Roman"/>
          <w:u w:val="single"/>
          <w:rtl w:val="0"/>
        </w:rPr>
        <w:t xml:space="preserve">breath of life</w:t>
      </w:r>
      <w:r w:rsidDel="00000000" w:rsidR="00000000" w:rsidRPr="00000000">
        <w:rPr>
          <w:rFonts w:ascii="Times New Roman" w:cs="Times New Roman" w:eastAsia="Times New Roman" w:hAnsi="Times New Roman"/>
          <w:rtl w:val="0"/>
        </w:rPr>
        <w:t xml:space="preserve"> poured into the room.</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else do we see something like this? </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 (Read Genesis 1:7)</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u w:val="single"/>
          <w:rtl w:val="0"/>
        </w:rPr>
        <w:t xml:space="preserve">evidence </w:t>
      </w:r>
      <w:r w:rsidDel="00000000" w:rsidR="00000000" w:rsidRPr="00000000">
        <w:rPr>
          <w:rFonts w:ascii="Times New Roman" w:cs="Times New Roman" w:eastAsia="Times New Roman" w:hAnsi="Times New Roman"/>
          <w:rtl w:val="0"/>
        </w:rPr>
        <w:t xml:space="preserve">of Adam’s livelihood lied simply in the fact that he lived. But died the moment he </w:t>
      </w:r>
      <w:r w:rsidDel="00000000" w:rsidR="00000000" w:rsidRPr="00000000">
        <w:rPr>
          <w:rFonts w:ascii="Times New Roman" w:cs="Times New Roman" w:eastAsia="Times New Roman" w:hAnsi="Times New Roman"/>
          <w:u w:val="single"/>
          <w:rtl w:val="0"/>
        </w:rPr>
        <w:t xml:space="preserve">sinned.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didn’t die naturally.</w:t>
      </w:r>
    </w:p>
    <w:p w:rsidR="00000000" w:rsidDel="00000000" w:rsidP="00000000" w:rsidRDefault="00000000" w:rsidRPr="00000000" w14:paraId="000000B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died spiritually.</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we must be </w:t>
      </w:r>
      <w:r w:rsidDel="00000000" w:rsidR="00000000" w:rsidRPr="00000000">
        <w:rPr>
          <w:rFonts w:ascii="Times New Roman" w:cs="Times New Roman" w:eastAsia="Times New Roman" w:hAnsi="Times New Roman"/>
          <w:u w:val="single"/>
          <w:rtl w:val="0"/>
        </w:rPr>
        <w:t xml:space="preserve">breathed </w:t>
      </w:r>
      <w:r w:rsidDel="00000000" w:rsidR="00000000" w:rsidRPr="00000000">
        <w:rPr>
          <w:rFonts w:ascii="Times New Roman" w:cs="Times New Roman" w:eastAsia="Times New Roman" w:hAnsi="Times New Roman"/>
          <w:rtl w:val="0"/>
        </w:rPr>
        <w:t xml:space="preserve">into again, the breath of life being the Holy Ghost. Only this time the evidence is represented in the tongue in which we confess Christ and deny the world. </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more than confessing that Jesus is Lord and “accepting him into our hearts”, these are things we can do of our own power. We don’t need God to make these claims. There needs to be a true transition. </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2:38 puts it simply…</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38</w:t>
      </w:r>
      <w:r w:rsidDel="00000000" w:rsidR="00000000" w:rsidRPr="00000000">
        <w:rPr>
          <w:rFonts w:ascii="Times New Roman" w:cs="Times New Roman" w:eastAsia="Times New Roman" w:hAnsi="Times New Roman"/>
          <w:rtl w:val="0"/>
        </w:rPr>
        <w:t xml:space="preserve">Then Peter said unto them, Repent (turn away from sin), and be baptized (washed from your sins) every one of you in the name of Jesus Christ (the only saving name) for the remission of sins, and ye </w:t>
      </w:r>
      <w:r w:rsidDel="00000000" w:rsidR="00000000" w:rsidRPr="00000000">
        <w:rPr>
          <w:rFonts w:ascii="Times New Roman" w:cs="Times New Roman" w:eastAsia="Times New Roman" w:hAnsi="Times New Roman"/>
          <w:b w:val="1"/>
          <w:rtl w:val="0"/>
        </w:rPr>
        <w:t xml:space="preserve">shall</w:t>
      </w:r>
      <w:r w:rsidDel="00000000" w:rsidR="00000000" w:rsidRPr="00000000">
        <w:rPr>
          <w:rFonts w:ascii="Times New Roman" w:cs="Times New Roman" w:eastAsia="Times New Roman" w:hAnsi="Times New Roman"/>
          <w:rtl w:val="0"/>
        </w:rPr>
        <w:t xml:space="preserve"> receive the gift of the Holy Ghost.  </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has given us the ability to identify with his death (i.e repentance), his burial (expressed explicitly in Romans chapter 6 {through baptism}), and his resurrection (through the infilling of the Holy Ghost). </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motion of </w:t>
      </w:r>
      <w:r w:rsidDel="00000000" w:rsidR="00000000" w:rsidRPr="00000000">
        <w:rPr>
          <w:rFonts w:ascii="Times New Roman" w:cs="Times New Roman" w:eastAsia="Times New Roman" w:hAnsi="Times New Roman"/>
          <w:u w:val="single"/>
          <w:rtl w:val="0"/>
        </w:rPr>
        <w:t xml:space="preserve">faith</w:t>
      </w:r>
      <w:r w:rsidDel="00000000" w:rsidR="00000000" w:rsidRPr="00000000">
        <w:rPr>
          <w:rFonts w:ascii="Times New Roman" w:cs="Times New Roman" w:eastAsia="Times New Roman" w:hAnsi="Times New Roman"/>
          <w:rtl w:val="0"/>
        </w:rPr>
        <w:t xml:space="preserve">. Not a motion of fulfilling a list of </w:t>
      </w:r>
      <w:r w:rsidDel="00000000" w:rsidR="00000000" w:rsidRPr="00000000">
        <w:rPr>
          <w:rFonts w:ascii="Times New Roman" w:cs="Times New Roman" w:eastAsia="Times New Roman" w:hAnsi="Times New Roman"/>
          <w:u w:val="single"/>
          <w:rtl w:val="0"/>
        </w:rPr>
        <w:t xml:space="preserve">steps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rules</w:t>
      </w:r>
      <w:r w:rsidDel="00000000" w:rsidR="00000000" w:rsidRPr="00000000">
        <w:rPr>
          <w:rFonts w:ascii="Times New Roman" w:cs="Times New Roman" w:eastAsia="Times New Roman" w:hAnsi="Times New Roman"/>
          <w:rtl w:val="0"/>
        </w:rPr>
        <w:t xml:space="preserve">…that’s </w:t>
      </w:r>
      <w:r w:rsidDel="00000000" w:rsidR="00000000" w:rsidRPr="00000000">
        <w:rPr>
          <w:rFonts w:ascii="Times New Roman" w:cs="Times New Roman" w:eastAsia="Times New Roman" w:hAnsi="Times New Roman"/>
          <w:u w:val="single"/>
          <w:rtl w:val="0"/>
        </w:rPr>
        <w:t xml:space="preserve">religion.</w:t>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Relationship</w:t>
      </w:r>
      <w:r w:rsidDel="00000000" w:rsidR="00000000" w:rsidRPr="00000000">
        <w:rPr>
          <w:rFonts w:ascii="Times New Roman" w:cs="Times New Roman" w:eastAsia="Times New Roman" w:hAnsi="Times New Roman"/>
          <w:rtl w:val="0"/>
        </w:rPr>
        <w:t xml:space="preserve"> says, “I want to have a genuine connection with you, a bond that goes beyond explanation, and if this is what I must do to receive that, I’ll do it because I want to love you as you love me even in my brokenness.”</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5:8 (KJV) </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But God commendeth his love toward us, in that, while we were yet sinners, Christ died for us.  </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 I ask you…</w:t>
      </w:r>
    </w:p>
    <w:p w:rsidR="00000000" w:rsidDel="00000000" w:rsidP="00000000" w:rsidRDefault="00000000" w:rsidRPr="00000000" w14:paraId="000000D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stopping you?</w:t>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Questions…comments?</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the story of Philip and the Eunuch. {Acts 8:26-40}</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verse (Read Acts 8:36)</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already received in this way the next step is to live. </w:t>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Live</w:t>
      </w:r>
      <w:r w:rsidDel="00000000" w:rsidR="00000000" w:rsidRPr="00000000">
        <w:rPr>
          <w:rFonts w:ascii="Times New Roman" w:cs="Times New Roman" w:eastAsia="Times New Roman" w:hAnsi="Times New Roman"/>
          <w:rtl w:val="0"/>
        </w:rPr>
        <w:t xml:space="preserve"> like Christ </w:t>
      </w:r>
      <w:r w:rsidDel="00000000" w:rsidR="00000000" w:rsidRPr="00000000">
        <w:rPr>
          <w:rFonts w:ascii="Times New Roman" w:cs="Times New Roman" w:eastAsia="Times New Roman" w:hAnsi="Times New Roman"/>
          <w:u w:val="single"/>
          <w:rtl w:val="0"/>
        </w:rPr>
        <w:t xml:space="preserve">matters</w:t>
      </w:r>
      <w:r w:rsidDel="00000000" w:rsidR="00000000" w:rsidRPr="00000000">
        <w:rPr>
          <w:rFonts w:ascii="Times New Roman" w:cs="Times New Roman" w:eastAsia="Times New Roman" w:hAnsi="Times New Roman"/>
          <w:rtl w:val="0"/>
        </w:rPr>
        <w:t xml:space="preserve"> in your life. </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THE DREAM BEYOND ALL DREAMS AND IT’S FREE TO ALL THOSE WHO ARE WILLING TO TAKE A LEAP OF FAITH. </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You can receive the holy ghost anywhere. Some have received it in the car, basement, shower, walking into their house, etc. God is not limited to a building. The bible says…</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7:7-8</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Ask, and it shall be given you; seek, and ye shall find; knock, and it shall be opened unto you: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every one</w:t>
      </w:r>
      <w:r w:rsidDel="00000000" w:rsidR="00000000" w:rsidRPr="00000000">
        <w:rPr>
          <w:rFonts w:ascii="Times New Roman" w:cs="Times New Roman" w:eastAsia="Times New Roman" w:hAnsi="Times New Roman"/>
          <w:rtl w:val="0"/>
        </w:rPr>
        <w:t xml:space="preserve"> that asketh </w:t>
      </w:r>
      <w:r w:rsidDel="00000000" w:rsidR="00000000" w:rsidRPr="00000000">
        <w:rPr>
          <w:rFonts w:ascii="Times New Roman" w:cs="Times New Roman" w:eastAsia="Times New Roman" w:hAnsi="Times New Roman"/>
          <w:rtl w:val="0"/>
        </w:rPr>
        <w:t xml:space="preserve">recieveth</w:t>
      </w:r>
      <w:r w:rsidDel="00000000" w:rsidR="00000000" w:rsidRPr="00000000">
        <w:rPr>
          <w:rFonts w:ascii="Times New Roman" w:cs="Times New Roman" w:eastAsia="Times New Roman" w:hAnsi="Times New Roman"/>
          <w:rtl w:val="0"/>
        </w:rPr>
        <w:t xml:space="preserve">; and he that seeketh findeth; and to him that knocketh it shall be opened.</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God’s promise to you. </w:t>
      </w:r>
    </w:p>
    <w:p w:rsidR="00000000" w:rsidDel="00000000" w:rsidP="00000000" w:rsidRDefault="00000000" w:rsidRPr="00000000" w14:paraId="000000F0">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